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254" w:rsidRDefault="00255254" w:rsidP="00255254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 «Почемучка»</w: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8075C4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4633595</wp:posOffset>
            </wp:positionH>
            <wp:positionV relativeFrom="margin">
              <wp:posOffset>631190</wp:posOffset>
            </wp:positionV>
            <wp:extent cx="1409700" cy="1219200"/>
            <wp:effectExtent l="19050" t="0" r="0" b="0"/>
            <wp:wrapSquare wrapText="bothSides"/>
            <wp:docPr id="9" name="Рисунок 9" descr="C:\Users\777\Desktop\5071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50718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58760D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Pr="0058760D" w:rsidRDefault="00255254" w:rsidP="0058760D">
      <w:pPr>
        <w:pStyle w:val="a8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1.25pt" fillcolor="red" stroked="f">
            <v:fill color2="fill darken(118)" rotate="t" method="linear sigma" type="gradient"/>
            <v:shadow on="t" color="#b2b2b2" opacity="52429f" offset="3pt"/>
            <v:textpath style="font-family:&quot;Times New Roman&quot;;font-size:28pt;font-weight:bold;v-text-kern:t" trim="t" fitpath="t" string="«Стань заметней на дороге.&#10;Что такое фликер?»"/>
          </v:shape>
        </w:pict>
      </w:r>
      <w:r w:rsidR="0058760D" w:rsidRPr="00587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60D" w:rsidRDefault="0058760D" w:rsidP="0058760D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07EB3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8760D">
        <w:rPr>
          <w:rFonts w:ascii="Times New Roman" w:hAnsi="Times New Roman" w:cs="Times New Roman"/>
          <w:sz w:val="28"/>
          <w:szCs w:val="28"/>
        </w:rPr>
        <w:t>Беседа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 </w:t>
      </w:r>
    </w:p>
    <w:p w:rsidR="0058760D" w:rsidRP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</w:t>
      </w:r>
      <w:r w:rsidR="0027470A"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907EB3">
        <w:rPr>
          <w:rFonts w:ascii="Times New Roman" w:hAnsi="Times New Roman" w:cs="Times New Roman"/>
          <w:sz w:val="28"/>
          <w:szCs w:val="28"/>
        </w:rPr>
        <w:t xml:space="preserve"> младшей группы</w:t>
      </w:r>
    </w:p>
    <w:p w:rsidR="0058760D" w:rsidRDefault="008075C4" w:rsidP="008075C4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075C4">
        <w:rPr>
          <w:rFonts w:ascii="Times New Roman" w:hAnsi="Times New Roman" w:cs="Times New Roman"/>
          <w:sz w:val="28"/>
          <w:szCs w:val="28"/>
        </w:rPr>
        <w:t>Воспитатель:</w:t>
      </w:r>
      <w:r w:rsidR="00255254">
        <w:rPr>
          <w:rFonts w:ascii="Times New Roman" w:hAnsi="Times New Roman" w:cs="Times New Roman"/>
          <w:sz w:val="28"/>
          <w:szCs w:val="28"/>
        </w:rPr>
        <w:t xml:space="preserve"> Фадеева А.А.</w:t>
      </w:r>
    </w:p>
    <w:p w:rsidR="00255254" w:rsidRPr="008075C4" w:rsidRDefault="00255254" w:rsidP="008075C4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Н.Б.</w:t>
      </w:r>
    </w:p>
    <w:p w:rsidR="0058760D" w:rsidRDefault="0058760D" w:rsidP="00DF7A9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DF7A9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DF7A9E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3485417"/>
            <wp:effectExtent l="19050" t="0" r="0" b="0"/>
            <wp:docPr id="1" name="Рисунок 3" descr="C:\Users\777\Desktop\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fli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5C4" w:rsidRDefault="00255254" w:rsidP="00B84AB7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Гог Переславль-Залесский</w:t>
      </w:r>
      <w:r w:rsidR="008075C4" w:rsidRPr="00807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70A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="008075C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lastRenderedPageBreak/>
        <w:t>Есть у нас значок такой,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Фликер называется,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Но значок он не простой,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Светоотражающий.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Яркий свет далёких фар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Отразит он в тот же час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И тем самым на дороге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Сделает заметней нас.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Прикрепить его к одежде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Быстро каждый сможет,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Ты его не забывай</w:t>
      </w:r>
    </w:p>
    <w:p w:rsidR="00DD632B" w:rsidRPr="00B84AB7" w:rsidRDefault="00DD632B" w:rsidP="00B84AB7">
      <w:pPr>
        <w:pStyle w:val="a3"/>
        <w:spacing w:before="0" w:beforeAutospacing="0" w:after="0" w:afterAutospacing="0"/>
        <w:ind w:firstLine="567"/>
        <w:contextualSpacing/>
        <w:jc w:val="right"/>
        <w:rPr>
          <w:sz w:val="28"/>
          <w:szCs w:val="28"/>
        </w:rPr>
      </w:pPr>
      <w:r w:rsidRPr="00B84AB7">
        <w:rPr>
          <w:sz w:val="28"/>
          <w:szCs w:val="28"/>
        </w:rPr>
        <w:t>Он в пути поможет.</w:t>
      </w:r>
    </w:p>
    <w:p w:rsidR="00DD632B" w:rsidRPr="00B84AB7" w:rsidRDefault="00DD632B" w:rsidP="00B84AB7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C4" w:rsidRPr="00B84AB7" w:rsidRDefault="008075C4" w:rsidP="00B84AB7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32B" w:rsidRPr="00B84AB7" w:rsidRDefault="00F22709" w:rsidP="00B84AB7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4A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601650" w:rsidRPr="00B84A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B84A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DD632B" w:rsidRPr="00B84AB7">
        <w:rPr>
          <w:rFonts w:ascii="Times New Roman" w:hAnsi="Times New Roman" w:cs="Times New Roman"/>
          <w:sz w:val="28"/>
          <w:szCs w:val="28"/>
        </w:rPr>
        <w:t xml:space="preserve">дать представление детям и родителям о назначении </w:t>
      </w:r>
      <w:r w:rsidR="00DD632B" w:rsidRPr="00B84AB7">
        <w:rPr>
          <w:rFonts w:ascii="Times New Roman" w:hAnsi="Times New Roman" w:cs="Times New Roman"/>
          <w:color w:val="000000"/>
          <w:sz w:val="28"/>
          <w:szCs w:val="28"/>
        </w:rPr>
        <w:t>световозвращающих элементов.</w:t>
      </w:r>
      <w:r w:rsidR="00B84AB7" w:rsidRPr="00B84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4AB7" w:rsidRPr="00B84AB7">
        <w:rPr>
          <w:rFonts w:ascii="Times New Roman" w:hAnsi="Times New Roman" w:cs="Times New Roman"/>
          <w:sz w:val="28"/>
          <w:szCs w:val="28"/>
        </w:rPr>
        <w:t xml:space="preserve">Внедрять </w:t>
      </w:r>
      <w:r w:rsidR="00DD632B" w:rsidRPr="00B84AB7">
        <w:rPr>
          <w:rFonts w:ascii="Times New Roman" w:hAnsi="Times New Roman" w:cs="Times New Roman"/>
          <w:sz w:val="28"/>
          <w:szCs w:val="28"/>
        </w:rPr>
        <w:t xml:space="preserve"> пра</w:t>
      </w:r>
      <w:r w:rsidR="00B84AB7" w:rsidRPr="00B84AB7">
        <w:rPr>
          <w:rFonts w:ascii="Times New Roman" w:hAnsi="Times New Roman" w:cs="Times New Roman"/>
          <w:sz w:val="28"/>
          <w:szCs w:val="28"/>
        </w:rPr>
        <w:t xml:space="preserve">ктики использования  родителями и воспитанниками </w:t>
      </w:r>
      <w:r w:rsidR="00DD632B" w:rsidRPr="00B84AB7">
        <w:rPr>
          <w:rFonts w:ascii="Times New Roman" w:hAnsi="Times New Roman" w:cs="Times New Roman"/>
          <w:sz w:val="28"/>
          <w:szCs w:val="28"/>
        </w:rPr>
        <w:t xml:space="preserve"> световозвращающих элементов для снижения детского дорожно-транспортного травматизма и повышения безопасности дорожного движения.</w:t>
      </w:r>
    </w:p>
    <w:p w:rsidR="00B84AB7" w:rsidRDefault="00B84AB7" w:rsidP="00B84AB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84AB7" w:rsidRPr="00B84AB7" w:rsidRDefault="00312FD8" w:rsidP="00B84AB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B84AB7">
        <w:rPr>
          <w:b/>
          <w:bCs/>
          <w:sz w:val="28"/>
          <w:szCs w:val="28"/>
        </w:rPr>
        <w:t xml:space="preserve">Вид </w:t>
      </w:r>
      <w:proofErr w:type="gramStart"/>
      <w:r w:rsidRPr="00B84AB7">
        <w:rPr>
          <w:b/>
          <w:bCs/>
          <w:sz w:val="28"/>
          <w:szCs w:val="28"/>
        </w:rPr>
        <w:t>беседы :</w:t>
      </w:r>
      <w:proofErr w:type="gramEnd"/>
      <w:r w:rsidRPr="00B84AB7">
        <w:rPr>
          <w:sz w:val="28"/>
          <w:szCs w:val="28"/>
        </w:rPr>
        <w:t xml:space="preserve"> </w:t>
      </w:r>
      <w:r w:rsidRPr="00B84AB7">
        <w:rPr>
          <w:bCs/>
          <w:sz w:val="28"/>
          <w:szCs w:val="28"/>
        </w:rPr>
        <w:t>Тематическая, для одной группы или индивидуальная, как для одного, так и для нескольких родителей (законных представителей)</w:t>
      </w:r>
    </w:p>
    <w:p w:rsidR="00312FD8" w:rsidRPr="00B84AB7" w:rsidRDefault="00312FD8" w:rsidP="00B84AB7">
      <w:pPr>
        <w:spacing w:after="0" w:line="360" w:lineRule="auto"/>
        <w:ind w:right="742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84AB7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="002D0229" w:rsidRPr="00B84AB7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2D0229" w:rsidRPr="00B84AB7">
        <w:rPr>
          <w:rFonts w:ascii="Times New Roman" w:hAnsi="Times New Roman" w:cs="Times New Roman"/>
          <w:sz w:val="28"/>
          <w:szCs w:val="28"/>
        </w:rPr>
        <w:t xml:space="preserve"> буклета</w:t>
      </w:r>
      <w:r w:rsidR="00B84AB7" w:rsidRPr="00B84AB7">
        <w:rPr>
          <w:rFonts w:ascii="Times New Roman" w:hAnsi="Times New Roman" w:cs="Times New Roman"/>
          <w:sz w:val="28"/>
          <w:szCs w:val="28"/>
        </w:rPr>
        <w:t xml:space="preserve"> « Фликеры  детям купите, родители, пусть на дороге их видят водители» </w:t>
      </w:r>
    </w:p>
    <w:p w:rsidR="002D0229" w:rsidRPr="00B84AB7" w:rsidRDefault="00312FD8" w:rsidP="00B84AB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bCs/>
          <w:sz w:val="28"/>
          <w:szCs w:val="28"/>
        </w:rPr>
      </w:pPr>
      <w:r w:rsidRPr="00B84AB7">
        <w:rPr>
          <w:b/>
          <w:bCs/>
          <w:sz w:val="28"/>
          <w:szCs w:val="28"/>
        </w:rPr>
        <w:t xml:space="preserve">Место проведения: </w:t>
      </w:r>
      <w:r w:rsidRPr="00B84AB7">
        <w:rPr>
          <w:bCs/>
          <w:sz w:val="28"/>
          <w:szCs w:val="28"/>
        </w:rPr>
        <w:t>Детский сад, музыкально-спортивный зал детского образовательного учреждения.</w:t>
      </w:r>
    </w:p>
    <w:p w:rsidR="00B84AB7" w:rsidRDefault="00B84AB7" w:rsidP="00B84AB7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AF9" w:rsidRPr="00B84AB7" w:rsidRDefault="00EE29F1" w:rsidP="00B84AB7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AB7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sz w:val="28"/>
          <w:szCs w:val="28"/>
        </w:rPr>
        <w:t xml:space="preserve">Виноватыми во всех дорожно-транспортных происшествиях обычно считают тех, кто в момент аварии был за рулем. Мы редко задумываемся о том, что пешеходы тоже являются участниками дорожного движения, и их ответственность за все происходящее на дороге равноценна ответственности, которую должен нести каждый водитель автомобиля. Однако, пешеходы привыкли не только слепо доверять разметке пешеходных переходов, но и перебегать дорогу там, где делать это категорически запрещено. А глядя на взрослых подобную манеру передвижения постепенно усваивают и дети. Именно поэтому </w:t>
      </w:r>
      <w:r w:rsidRPr="00B84AB7">
        <w:rPr>
          <w:rStyle w:val="a4"/>
          <w:b w:val="0"/>
          <w:sz w:val="28"/>
          <w:szCs w:val="28"/>
        </w:rPr>
        <w:t>родители</w:t>
      </w:r>
      <w:r w:rsidRPr="00B84AB7">
        <w:rPr>
          <w:sz w:val="28"/>
          <w:szCs w:val="28"/>
        </w:rPr>
        <w:t xml:space="preserve"> должны учить детей ПДД, ведь их безопасность на дорогах – это вопрос, который становится все более актуальным. Многие дорожно-транспортные происшествия случаются в темное время суток, когда видимость на некоторых участках проезжей части может быть ограничена. И жертв можно было бы избежать, если бы каждый пешеход, осознавая свою ответственность, заботился о том, чтобы на дороге было заметно его самого и его ребенка. Проблема </w:t>
      </w:r>
      <w:r w:rsidRPr="00B84AB7">
        <w:rPr>
          <w:i/>
          <w:iCs/>
          <w:sz w:val="28"/>
          <w:szCs w:val="28"/>
        </w:rPr>
        <w:t>«тёмных»</w:t>
      </w:r>
      <w:r w:rsidRPr="00B84AB7">
        <w:rPr>
          <w:sz w:val="28"/>
          <w:szCs w:val="28"/>
        </w:rPr>
        <w:t xml:space="preserve"> пешеходов знакома практически всем водителям. В условиях сумерек или темного времени суток, которое зимой наступает очень рано, водитель способен воспринимать только 5% информации от той, которую видит днём. Поэтому частой причиной дорожно-транспортных происшествий в осенне-зимний период становится то, что водитель не успевает заметить пешехода и вовремя среагировать. </w:t>
      </w:r>
    </w:p>
    <w:p w:rsidR="00574AF9" w:rsidRPr="00B84AB7" w:rsidRDefault="00DF67CE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4486910</wp:posOffset>
            </wp:positionV>
            <wp:extent cx="2628900" cy="1971675"/>
            <wp:effectExtent l="19050" t="0" r="0" b="0"/>
            <wp:wrapSquare wrapText="bothSides"/>
            <wp:docPr id="2" name="Рисунок 2" descr="C:\Users\777\Desktop\da24d83f6c9add388055da5b0f233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a24d83f6c9add388055da5b0f233f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AF9" w:rsidRPr="00B84AB7">
        <w:rPr>
          <w:sz w:val="28"/>
          <w:szCs w:val="28"/>
        </w:rPr>
        <w:t xml:space="preserve">Доказано, что использование светоотражающих элементов, в том числе и </w:t>
      </w:r>
      <w:r w:rsidR="00574AF9" w:rsidRPr="00B84AB7">
        <w:rPr>
          <w:rStyle w:val="a4"/>
          <w:b w:val="0"/>
          <w:sz w:val="28"/>
          <w:szCs w:val="28"/>
        </w:rPr>
        <w:t>фликеров</w:t>
      </w:r>
      <w:r w:rsidR="00574AF9" w:rsidRPr="00B84AB7">
        <w:rPr>
          <w:sz w:val="28"/>
          <w:szCs w:val="28"/>
        </w:rPr>
        <w:t xml:space="preserve">, снижает риск наезда на пешехода на 65%. Использование </w:t>
      </w:r>
      <w:r w:rsidR="00574AF9" w:rsidRPr="00B84AB7">
        <w:rPr>
          <w:rStyle w:val="a4"/>
          <w:b w:val="0"/>
          <w:sz w:val="28"/>
          <w:szCs w:val="28"/>
        </w:rPr>
        <w:t>фликеров</w:t>
      </w:r>
      <w:r w:rsidR="00574AF9" w:rsidRPr="00B84AB7">
        <w:rPr>
          <w:sz w:val="28"/>
          <w:szCs w:val="28"/>
        </w:rPr>
        <w:t xml:space="preserve"> также способствует уменьшению детского дорожно-транспортного травматизма.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rStyle w:val="a4"/>
          <w:b w:val="0"/>
          <w:sz w:val="28"/>
          <w:szCs w:val="28"/>
        </w:rPr>
        <w:t>Фликер</w:t>
      </w:r>
      <w:r w:rsidRPr="00B84AB7">
        <w:rPr>
          <w:sz w:val="28"/>
          <w:szCs w:val="28"/>
        </w:rPr>
        <w:t xml:space="preserve"> – это простейшее устройство, </w:t>
      </w:r>
      <w:proofErr w:type="gramStart"/>
      <w:r w:rsidRPr="00B84AB7">
        <w:rPr>
          <w:sz w:val="28"/>
          <w:szCs w:val="28"/>
        </w:rPr>
        <w:t>являющееся</w:t>
      </w:r>
      <w:proofErr w:type="gramEnd"/>
      <w:r w:rsidRPr="00B84AB7">
        <w:rPr>
          <w:sz w:val="28"/>
          <w:szCs w:val="28"/>
        </w:rPr>
        <w:t xml:space="preserve"> однако очень действенным способом предотвращения дорожно-транспортных происшествий. Свет фар отражается от поверхности </w:t>
      </w:r>
      <w:r w:rsidRPr="00B84AB7">
        <w:rPr>
          <w:rStyle w:val="a4"/>
          <w:b w:val="0"/>
          <w:sz w:val="28"/>
          <w:szCs w:val="28"/>
        </w:rPr>
        <w:t>фликера</w:t>
      </w:r>
      <w:r w:rsidRPr="00B84AB7">
        <w:rPr>
          <w:sz w:val="28"/>
          <w:szCs w:val="28"/>
        </w:rPr>
        <w:t xml:space="preserve">, и человек за рулем видит ребенка </w:t>
      </w:r>
      <w:r w:rsidRPr="00B84AB7">
        <w:rPr>
          <w:i/>
          <w:iCs/>
          <w:sz w:val="28"/>
          <w:szCs w:val="28"/>
        </w:rPr>
        <w:t>(пешехода)</w:t>
      </w:r>
      <w:r w:rsidRPr="00B84AB7">
        <w:rPr>
          <w:sz w:val="28"/>
          <w:szCs w:val="28"/>
        </w:rPr>
        <w:t xml:space="preserve"> на дороге не с расстояния 25-30 метров, как в обычной ситуации, а с расстояния 250-400 метров. Это дает водителю время на то, чтобы остановить машину, не применяя экстренное торможение.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sz w:val="28"/>
          <w:szCs w:val="28"/>
        </w:rPr>
        <w:t>Согласно статистике, именно с 14 до 18 часов происходит наибольшее количество ДТП. Применение светоотражающих элементов в одежде поможет детям стать более заметными на дороге.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rStyle w:val="a4"/>
          <w:b w:val="0"/>
          <w:sz w:val="28"/>
          <w:szCs w:val="28"/>
        </w:rPr>
        <w:t>Фликеры</w:t>
      </w:r>
      <w:r w:rsidRPr="00B84AB7">
        <w:rPr>
          <w:sz w:val="28"/>
          <w:szCs w:val="28"/>
        </w:rPr>
        <w:t xml:space="preserve"> необходимо прикрепить к верхней одежде, рюкзакам, сумкам, велосипедам, детским коляскам, санкам так, чтобы при переходе через проезжую часть на него падал свет фар автомобилей, и он всегда был виден водителю. Для этого </w:t>
      </w:r>
      <w:r w:rsidRPr="00B84AB7">
        <w:rPr>
          <w:rStyle w:val="a4"/>
          <w:b w:val="0"/>
          <w:sz w:val="28"/>
          <w:szCs w:val="28"/>
        </w:rPr>
        <w:t>фликер</w:t>
      </w:r>
      <w:r w:rsidRPr="00B84AB7">
        <w:rPr>
          <w:sz w:val="28"/>
          <w:szCs w:val="28"/>
        </w:rPr>
        <w:t xml:space="preserve"> должен свободно свисать на шнурке.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sz w:val="28"/>
          <w:szCs w:val="28"/>
        </w:rPr>
        <w:t xml:space="preserve">Рекомендуется крепить </w:t>
      </w:r>
      <w:r w:rsidRPr="00B84AB7">
        <w:rPr>
          <w:rStyle w:val="a4"/>
          <w:b w:val="0"/>
          <w:sz w:val="28"/>
          <w:szCs w:val="28"/>
        </w:rPr>
        <w:t>фликеры</w:t>
      </w:r>
      <w:r w:rsidRPr="00B84AB7">
        <w:rPr>
          <w:sz w:val="28"/>
          <w:szCs w:val="28"/>
        </w:rPr>
        <w:t xml:space="preserve"> с двух сторон одежды, чтобы они были видны водителям, как встречного, так и попутного транспорта.</w:t>
      </w:r>
    </w:p>
    <w:p w:rsidR="00574AF9" w:rsidRPr="00B84AB7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sz w:val="28"/>
          <w:szCs w:val="28"/>
        </w:rPr>
        <w:t xml:space="preserve">На пешеходе должно находиться не меньше четырех </w:t>
      </w:r>
      <w:r w:rsidRPr="00B84AB7">
        <w:rPr>
          <w:rStyle w:val="a4"/>
          <w:b w:val="0"/>
          <w:sz w:val="28"/>
          <w:szCs w:val="28"/>
        </w:rPr>
        <w:t>фликеров</w:t>
      </w:r>
      <w:r w:rsidRPr="00B84AB7">
        <w:rPr>
          <w:sz w:val="28"/>
          <w:szCs w:val="28"/>
        </w:rPr>
        <w:t xml:space="preserve">: на левой и правой руках, на поясе и рюкзаке. Вообще, чем больше </w:t>
      </w:r>
      <w:r w:rsidRPr="00B84AB7">
        <w:rPr>
          <w:rStyle w:val="a4"/>
          <w:b w:val="0"/>
          <w:sz w:val="28"/>
          <w:szCs w:val="28"/>
        </w:rPr>
        <w:t>фликеров</w:t>
      </w:r>
      <w:r w:rsidRPr="00B84AB7">
        <w:rPr>
          <w:sz w:val="28"/>
          <w:szCs w:val="28"/>
        </w:rPr>
        <w:t xml:space="preserve">, тем лучше. Особенно это касается маленьких детей. Из-за своего маленького роста дети почти незаметны для автомобилиста. </w:t>
      </w:r>
    </w:p>
    <w:p w:rsidR="00574AF9" w:rsidRDefault="00574AF9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84AB7">
        <w:rPr>
          <w:sz w:val="28"/>
          <w:szCs w:val="28"/>
        </w:rPr>
        <w:t xml:space="preserve">Так что начните безопасность со своей семьи. </w:t>
      </w:r>
    </w:p>
    <w:p w:rsidR="0040759E" w:rsidRDefault="0040759E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0759E" w:rsidRPr="00B84AB7" w:rsidRDefault="0040759E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D632B" w:rsidRPr="0040759E" w:rsidRDefault="00574AF9" w:rsidP="0040759E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color w:val="FF0000"/>
          <w:sz w:val="28"/>
          <w:szCs w:val="28"/>
        </w:rPr>
      </w:pPr>
      <w:r w:rsidRPr="0040759E">
        <w:rPr>
          <w:b/>
          <w:color w:val="FF0000"/>
          <w:sz w:val="28"/>
          <w:szCs w:val="28"/>
        </w:rPr>
        <w:t>Помните, что жизнь и здоровье ваших детей зависит от вас, не пожалейте времени и уделите этому вопросу должное внимание.</w:t>
      </w:r>
    </w:p>
    <w:p w:rsidR="00B84AB7" w:rsidRDefault="00B84AB7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84AB7" w:rsidTr="0040759E">
        <w:tc>
          <w:tcPr>
            <w:tcW w:w="5097" w:type="dxa"/>
          </w:tcPr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Мне мама купила простую игрушку –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Блестящую штуку – совсем безделушку.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На ниточке просто какой-то кружок!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Сказав мне при этом – он друг твой, дружок!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Он вовсе не прост, хоть невзрачен на вид,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И в темное время тебя защитит.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Я взглядом окинул и буркнул под нос –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Подумаешь… Что с него взять?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Такой защитит? Это все не всерьез!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И тут же сбежал погулять.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Эх, осенью солнце так быстро садится,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Пора бы домой собираться.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Но с другом увидеться – с времени сбиться.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Так трудно, порой, распрощаться.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Так весело вместе! Вприпрыжку к порогу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  <w:r w:rsidRPr="00B84AB7">
              <w:t>Бежим друг за другом мы через дорогу!</w:t>
            </w:r>
          </w:p>
          <w:p w:rsidR="0040759E" w:rsidRPr="00B84AB7" w:rsidRDefault="0040759E" w:rsidP="0040759E">
            <w:pPr>
              <w:pStyle w:val="a3"/>
              <w:spacing w:before="0" w:beforeAutospacing="0" w:after="0" w:afterAutospacing="0"/>
              <w:jc w:val="both"/>
            </w:pPr>
            <w:r w:rsidRPr="00B84AB7">
              <w:t>И тут же машина! Откуда возьмись?</w:t>
            </w:r>
          </w:p>
          <w:p w:rsidR="0040759E" w:rsidRPr="00B84AB7" w:rsidRDefault="0040759E" w:rsidP="0040759E">
            <w:pPr>
              <w:pStyle w:val="a3"/>
              <w:spacing w:before="0" w:beforeAutospacing="0" w:after="0" w:afterAutospacing="0"/>
              <w:jc w:val="both"/>
            </w:pPr>
            <w:r w:rsidRPr="00B84AB7">
              <w:t>Свистят тормоза! Чуть успели спастись!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5097" w:type="dxa"/>
          </w:tcPr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Выходит водитель, он очень сердит –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«Куда же спешите вы, дети?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 xml:space="preserve">Ведь если б не </w:t>
            </w:r>
            <w:r w:rsidR="0040759E" w:rsidRPr="00B84AB7">
              <w:t>Фликер</w:t>
            </w:r>
            <w:r w:rsidRPr="00B84AB7">
              <w:t xml:space="preserve"> ваш, – он говорит, –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То вовсе бы вас не заметил!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На счастье сверкнул он мне издалека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И тут же я скорость убавил слегка».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Мы с другом опешили – вот так игрушка…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Казалось бы, просто кружок-безделушка…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А смог от беды уберечь нас большой.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Так вот ты, спаситель наш, значит какой!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А вам напоследок, ребята, скажу –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С тех пор я гулять допоздна не хожу.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И знаю – по части проезжей не гоже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Слоняться ни детям, ни взрослым прохожим!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Но если случится вам чуть заиграться,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И если вы видите – стало смеркаться…</w:t>
            </w:r>
          </w:p>
          <w:p w:rsidR="00B84AB7" w:rsidRPr="00B84AB7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 xml:space="preserve">Пусть маленький </w:t>
            </w:r>
            <w:r w:rsidR="0040759E" w:rsidRPr="00B84AB7">
              <w:t>Фликер</w:t>
            </w:r>
            <w:r w:rsidRPr="00B84AB7">
              <w:t xml:space="preserve"> поможет и вам</w:t>
            </w:r>
          </w:p>
          <w:p w:rsidR="00B84AB7" w:rsidRPr="0040759E" w:rsidRDefault="00B84AB7" w:rsidP="0040759E">
            <w:pPr>
              <w:pStyle w:val="a3"/>
              <w:spacing w:before="0" w:beforeAutospacing="0" w:after="0" w:afterAutospacing="0"/>
              <w:jc w:val="right"/>
            </w:pPr>
            <w:r w:rsidRPr="00B84AB7">
              <w:t>Заметнее стать и сберечь нервы мам!</w:t>
            </w:r>
          </w:p>
          <w:p w:rsidR="00B84AB7" w:rsidRPr="00B84AB7" w:rsidRDefault="00B84AB7" w:rsidP="00B84AB7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:rsidR="00B84AB7" w:rsidRPr="00B84AB7" w:rsidRDefault="00B84AB7" w:rsidP="00B84AB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sectPr w:rsidR="00B84AB7" w:rsidRPr="00B84AB7" w:rsidSect="00574AF9">
      <w:pgSz w:w="11906" w:h="16838"/>
      <w:pgMar w:top="794" w:right="79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22AB7"/>
    <w:multiLevelType w:val="multilevel"/>
    <w:tmpl w:val="BE64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457A7"/>
    <w:rsid w:val="001B0C9D"/>
    <w:rsid w:val="0020236B"/>
    <w:rsid w:val="00255254"/>
    <w:rsid w:val="0027470A"/>
    <w:rsid w:val="00293672"/>
    <w:rsid w:val="002C7E6C"/>
    <w:rsid w:val="002D0229"/>
    <w:rsid w:val="00312FD8"/>
    <w:rsid w:val="003548E8"/>
    <w:rsid w:val="0040759E"/>
    <w:rsid w:val="00567B97"/>
    <w:rsid w:val="00574AF9"/>
    <w:rsid w:val="0058760D"/>
    <w:rsid w:val="005905A4"/>
    <w:rsid w:val="00601650"/>
    <w:rsid w:val="006A5489"/>
    <w:rsid w:val="007D11F4"/>
    <w:rsid w:val="00802D89"/>
    <w:rsid w:val="008075C4"/>
    <w:rsid w:val="00907EB3"/>
    <w:rsid w:val="009770C3"/>
    <w:rsid w:val="00B84AB7"/>
    <w:rsid w:val="00CE31C5"/>
    <w:rsid w:val="00D2187C"/>
    <w:rsid w:val="00D95086"/>
    <w:rsid w:val="00DC115D"/>
    <w:rsid w:val="00DD0E0B"/>
    <w:rsid w:val="00DD632B"/>
    <w:rsid w:val="00DF67CE"/>
    <w:rsid w:val="00DF7A9E"/>
    <w:rsid w:val="00EB5D7E"/>
    <w:rsid w:val="00EB6467"/>
    <w:rsid w:val="00ED4F4F"/>
    <w:rsid w:val="00EE29F1"/>
    <w:rsid w:val="00EF151A"/>
    <w:rsid w:val="00F22709"/>
    <w:rsid w:val="00F4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9BF72"/>
  <w15:docId w15:val="{E6BAC1D4-9FD3-4FAC-9089-26B780E6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E6C"/>
  </w:style>
  <w:style w:type="paragraph" w:styleId="2">
    <w:name w:val="heading 2"/>
    <w:basedOn w:val="a"/>
    <w:link w:val="20"/>
    <w:uiPriority w:val="9"/>
    <w:qFormat/>
    <w:rsid w:val="00F457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57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4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57A7"/>
    <w:rPr>
      <w:b/>
      <w:bCs/>
    </w:rPr>
  </w:style>
  <w:style w:type="character" w:styleId="a5">
    <w:name w:val="Hyperlink"/>
    <w:basedOn w:val="a0"/>
    <w:uiPriority w:val="99"/>
    <w:semiHidden/>
    <w:unhideWhenUsed/>
    <w:rsid w:val="00F457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57A7"/>
  </w:style>
  <w:style w:type="paragraph" w:styleId="a6">
    <w:name w:val="Balloon Text"/>
    <w:basedOn w:val="a"/>
    <w:link w:val="a7"/>
    <w:uiPriority w:val="99"/>
    <w:semiHidden/>
    <w:unhideWhenUsed/>
    <w:rsid w:val="00F4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7A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2709"/>
    <w:pPr>
      <w:spacing w:after="0" w:line="240" w:lineRule="auto"/>
    </w:pPr>
  </w:style>
  <w:style w:type="character" w:styleId="a9">
    <w:name w:val="Emphasis"/>
    <w:basedOn w:val="a0"/>
    <w:uiPriority w:val="20"/>
    <w:qFormat/>
    <w:rsid w:val="009770C3"/>
    <w:rPr>
      <w:i/>
      <w:iCs/>
    </w:rPr>
  </w:style>
  <w:style w:type="paragraph" w:customStyle="1" w:styleId="headline">
    <w:name w:val="headline"/>
    <w:basedOn w:val="a"/>
    <w:rsid w:val="0057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8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CE913-FDB7-427B-854D-FE7911123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</cp:lastModifiedBy>
  <cp:revision>27</cp:revision>
  <dcterms:created xsi:type="dcterms:W3CDTF">2012-12-12T17:20:00Z</dcterms:created>
  <dcterms:modified xsi:type="dcterms:W3CDTF">2023-12-26T11:06:00Z</dcterms:modified>
</cp:coreProperties>
</file>