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2" w:rsidRPr="00AA21CC" w:rsidRDefault="00AA21CC" w:rsidP="00AA21CC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32"/>
        </w:rPr>
      </w:pPr>
      <w:r w:rsidRPr="00AA21CC">
        <w:rPr>
          <w:color w:val="111111"/>
          <w:sz w:val="28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«Детское автокресло — это безопасность вашего малыша». "/>
          </v:shape>
        </w:pict>
      </w:r>
    </w:p>
    <w:p w:rsidR="001E2588" w:rsidRPr="00AA21CC" w:rsidRDefault="001E2588" w:rsidP="00AA21CC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Cs w:val="32"/>
        </w:rPr>
      </w:pPr>
      <w:r w:rsidRPr="00AA21CC">
        <w:rPr>
          <w:color w:val="111111"/>
          <w:szCs w:val="32"/>
        </w:rPr>
        <w:t>Консультация для родителей</w:t>
      </w:r>
    </w:p>
    <w:p w:rsidR="00566B72" w:rsidRPr="00AA21CC" w:rsidRDefault="00566B72" w:rsidP="00AA21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32"/>
        </w:rPr>
      </w:pPr>
    </w:p>
    <w:p w:rsidR="001E2588" w:rsidRPr="00AA21CC" w:rsidRDefault="00AA21CC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Для чего необходимо </w:t>
      </w:r>
      <w:r w:rsidR="001E2588"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детское автокресло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?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Дети - наше богатство!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Самые важные пассажиры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вашем автомобиле - это дети</w:t>
      </w:r>
      <w:r w:rsidRPr="00AA21CC">
        <w:rPr>
          <w:color w:val="111111"/>
          <w:sz w:val="32"/>
          <w:szCs w:val="32"/>
        </w:rPr>
        <w:t>: непредсказуемые, непоседливые, и для того, чтобы обеспечить им надёжность и комфорт, у каждого из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AA21CC">
        <w:rPr>
          <w:color w:val="111111"/>
          <w:sz w:val="32"/>
          <w:szCs w:val="32"/>
        </w:rPr>
        <w:t>, у кого есть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</w:t>
      </w:r>
      <w:r w:rsidRPr="00AA21CC">
        <w:rPr>
          <w:color w:val="111111"/>
          <w:sz w:val="32"/>
          <w:szCs w:val="32"/>
        </w:rPr>
        <w:t>, должно быть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В первую очередь –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, это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безопасность</w:t>
      </w:r>
      <w:r w:rsidRPr="00AA21CC">
        <w:rPr>
          <w:color w:val="111111"/>
          <w:sz w:val="32"/>
          <w:szCs w:val="32"/>
        </w:rPr>
        <w:t xml:space="preserve"> ребёнка во время движения машины. </w:t>
      </w:r>
      <w:r w:rsidR="00AA21CC" w:rsidRPr="00AA21CC">
        <w:rPr>
          <w:color w:val="111111"/>
          <w:sz w:val="32"/>
          <w:szCs w:val="32"/>
        </w:rPr>
        <w:t>И,</w:t>
      </w:r>
      <w:r w:rsidRPr="00AA21CC">
        <w:rPr>
          <w:color w:val="111111"/>
          <w:sz w:val="32"/>
          <w:szCs w:val="32"/>
        </w:rPr>
        <w:t xml:space="preserve"> конечно </w:t>
      </w:r>
      <w:bookmarkStart w:id="0" w:name="_GoBack"/>
      <w:bookmarkEnd w:id="0"/>
      <w:r w:rsidR="00AA21CC" w:rsidRPr="00AA21CC">
        <w:rPr>
          <w:color w:val="111111"/>
          <w:sz w:val="32"/>
          <w:szCs w:val="32"/>
        </w:rPr>
        <w:t>же,</w:t>
      </w:r>
      <w:r w:rsidRPr="00AA21CC">
        <w:rPr>
          <w:color w:val="111111"/>
          <w:sz w:val="32"/>
          <w:szCs w:val="32"/>
        </w:rPr>
        <w:t>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 - это спокойствие родителей</w:t>
      </w:r>
      <w:r w:rsidRPr="00AA21CC">
        <w:rPr>
          <w:color w:val="111111"/>
          <w:sz w:val="32"/>
          <w:szCs w:val="32"/>
        </w:rPr>
        <w:t>, ведь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автокресле</w:t>
      </w:r>
      <w:r w:rsidR="00566B72"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AA21CC">
        <w:rPr>
          <w:color w:val="111111"/>
          <w:sz w:val="32"/>
          <w:szCs w:val="32"/>
        </w:rPr>
        <w:t>ребёнок сидит чётко и не может ёрзать, и лазить по задним сидениям, следовательно,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AA21CC">
        <w:rPr>
          <w:color w:val="111111"/>
          <w:sz w:val="32"/>
          <w:szCs w:val="32"/>
        </w:rPr>
        <w:t> могут быть спокойными.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А если за рулём мама, тем более она не будет отвлекаться, если ребёнок сидит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автокресле</w:t>
      </w:r>
      <w:r w:rsidRPr="00AA21CC">
        <w:rPr>
          <w:color w:val="111111"/>
          <w:sz w:val="32"/>
          <w:szCs w:val="32"/>
        </w:rPr>
        <w:t>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Согласно ПДД, а ещё технике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безопасности</w:t>
      </w:r>
      <w:r w:rsidRPr="00AA21CC">
        <w:rPr>
          <w:color w:val="111111"/>
          <w:sz w:val="32"/>
          <w:szCs w:val="32"/>
        </w:rPr>
        <w:t>,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 необходимо для ребёнка. От аварий не застрахован никто.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Правильно подобранное и установленное кресло снижает риск травм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вашего ребёнка</w:t>
      </w:r>
      <w:r w:rsidRPr="00AA21CC">
        <w:rPr>
          <w:color w:val="111111"/>
          <w:sz w:val="32"/>
          <w:szCs w:val="32"/>
        </w:rPr>
        <w:t>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Какое должно быть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Согласно требованиям, сегодня действуют следующие типы </w:t>
      </w:r>
      <w:r w:rsidRPr="00AA21CC">
        <w:rPr>
          <w:color w:val="111111"/>
          <w:sz w:val="32"/>
          <w:szCs w:val="32"/>
          <w:u w:val="single"/>
          <w:bdr w:val="none" w:sz="0" w:space="0" w:color="auto" w:frame="1"/>
        </w:rPr>
        <w:t>разрешений</w:t>
      </w:r>
      <w:r w:rsidRPr="00AA21CC">
        <w:rPr>
          <w:color w:val="111111"/>
          <w:sz w:val="32"/>
          <w:szCs w:val="32"/>
        </w:rPr>
        <w:t>: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- универсальные;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- полууниверсальные;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- для определённых транспортных средств;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Разрешение универсальное означает, что применение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автокресла</w:t>
      </w:r>
      <w:r w:rsidRPr="00AA21CC">
        <w:rPr>
          <w:color w:val="111111"/>
          <w:sz w:val="32"/>
          <w:szCs w:val="32"/>
        </w:rPr>
        <w:t> допускается в любых марках и моделях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автомобилей</w:t>
      </w:r>
      <w:r w:rsidRPr="00AA21CC">
        <w:rPr>
          <w:color w:val="111111"/>
          <w:sz w:val="32"/>
          <w:szCs w:val="32"/>
        </w:rPr>
        <w:t>. Полууниверсальное разрешение означает, что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 может устанавливаться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автомобилях</w:t>
      </w:r>
      <w:r w:rsidRPr="00AA21CC">
        <w:rPr>
          <w:color w:val="111111"/>
          <w:sz w:val="32"/>
          <w:szCs w:val="32"/>
        </w:rPr>
        <w:t> ограниченных моделей.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Специализированное кресло для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</w:t>
      </w:r>
      <w:r w:rsidRPr="00AA21CC">
        <w:rPr>
          <w:color w:val="111111"/>
          <w:sz w:val="32"/>
          <w:szCs w:val="32"/>
        </w:rPr>
        <w:t> обязательно имеет значок соответствия ECE R 44\04. А рядом со знаком соответствия указывается тип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детского автокресла</w:t>
      </w:r>
      <w:r w:rsidRPr="00AA21CC">
        <w:rPr>
          <w:color w:val="111111"/>
          <w:sz w:val="32"/>
          <w:szCs w:val="32"/>
        </w:rPr>
        <w:t>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В мире принята единая классификация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автокресел по весовым группам</w:t>
      </w:r>
      <w:r w:rsidRPr="00AA21CC">
        <w:rPr>
          <w:color w:val="111111"/>
          <w:sz w:val="32"/>
          <w:szCs w:val="32"/>
        </w:rPr>
        <w:t>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Группа </w:t>
      </w:r>
      <w:r w:rsidRPr="00AA21CC">
        <w:rPr>
          <w:i/>
          <w:iCs/>
          <w:color w:val="111111"/>
          <w:sz w:val="32"/>
          <w:szCs w:val="32"/>
          <w:bdr w:val="none" w:sz="0" w:space="0" w:color="auto" w:frame="1"/>
        </w:rPr>
        <w:t>«0»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Примерный возраст пассажира с рождения до 6-ти месяцев. Вес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малыша менее 10-ти кг</w:t>
      </w:r>
      <w:r w:rsidRPr="00AA21CC">
        <w:rPr>
          <w:color w:val="111111"/>
          <w:sz w:val="32"/>
          <w:szCs w:val="32"/>
        </w:rPr>
        <w:t>. Установка – боком к ходу движения.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lastRenderedPageBreak/>
        <w:t>Группа 0+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Группа I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Приблизительный возраст – от 9-ти месяцев до 4 лет. Вес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малыша 9-18 кг</w:t>
      </w:r>
      <w:r w:rsidRPr="00AA21CC">
        <w:rPr>
          <w:color w:val="111111"/>
          <w:sz w:val="32"/>
          <w:szCs w:val="32"/>
        </w:rPr>
        <w:t>. Способ установки по направлению движения.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Группа II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Примерный возраст – 3-7 лет. Вес от 15 кг до 25кг. Способ установки - по ходу движения.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Группа III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Как приучить ребёнка к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автокреслу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Задача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 – помочь малышу привыкнуть к детскому</w:t>
      </w:r>
      <w:r w:rsidRPr="00AA21CC">
        <w:rPr>
          <w:color w:val="111111"/>
          <w:sz w:val="32"/>
          <w:szCs w:val="32"/>
        </w:rPr>
        <w:t> сидению без особых усилий за самое короткое время. Если ребёнок с самого рождения путешествует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автокресле </w:t>
      </w:r>
      <w:r w:rsidRPr="00AA21CC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A21CC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автолюльке</w:t>
      </w:r>
      <w:r w:rsidRPr="00AA21CC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A21CC">
        <w:rPr>
          <w:color w:val="111111"/>
          <w:sz w:val="32"/>
          <w:szCs w:val="32"/>
        </w:rPr>
        <w:t>, то он даже не догадывается, что может быть иначе.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Но если же вы только собираетесь посадить ребёнка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Как посадить ребёнка в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автокресло</w:t>
      </w:r>
      <w:r w:rsidRPr="00AA21CC">
        <w:rPr>
          <w:color w:val="111111"/>
          <w:sz w:val="32"/>
          <w:szCs w:val="32"/>
        </w:rPr>
        <w:t>?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color w:val="111111"/>
          <w:sz w:val="32"/>
          <w:szCs w:val="32"/>
        </w:rPr>
        <w:t>Сидения кресел устроены так, что ручки и ножки не </w:t>
      </w:r>
      <w:r w:rsidRPr="00AA21CC">
        <w:rPr>
          <w:i/>
          <w:iCs/>
          <w:color w:val="111111"/>
          <w:sz w:val="32"/>
          <w:szCs w:val="32"/>
          <w:bdr w:val="none" w:sz="0" w:space="0" w:color="auto" w:frame="1"/>
        </w:rPr>
        <w:t>«затекают»</w:t>
      </w:r>
      <w:r w:rsidRPr="00AA21CC">
        <w:rPr>
          <w:color w:val="111111"/>
          <w:sz w:val="32"/>
          <w:szCs w:val="32"/>
        </w:rPr>
        <w:t>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1E2588" w:rsidRPr="00AA21CC" w:rsidRDefault="001E2588" w:rsidP="00AA21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Детские автокресла сделаны так</w:t>
      </w:r>
      <w:r w:rsidRPr="00AA21CC">
        <w:rPr>
          <w:color w:val="111111"/>
          <w:sz w:val="32"/>
          <w:szCs w:val="32"/>
        </w:rPr>
        <w:t>, что во время поездки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малыш может спать</w:t>
      </w:r>
      <w:r w:rsidRPr="00AA21CC">
        <w:rPr>
          <w:color w:val="111111"/>
          <w:sz w:val="32"/>
          <w:szCs w:val="32"/>
        </w:rPr>
        <w:t>. Не исключено, что самым любимым занятием </w:t>
      </w:r>
      <w:r w:rsidRPr="00AA21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вашего малыша</w:t>
      </w:r>
      <w:r w:rsidRPr="00AA21CC">
        <w:rPr>
          <w:color w:val="111111"/>
          <w:sz w:val="32"/>
          <w:szCs w:val="32"/>
        </w:rPr>
        <w:t> в пути будет сладкий сон.</w:t>
      </w:r>
    </w:p>
    <w:p w:rsidR="00524AAC" w:rsidRPr="00AA21CC" w:rsidRDefault="00AA21CC" w:rsidP="00AA21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24AAC" w:rsidRPr="00AA21CC" w:rsidSect="00AA21CC">
      <w:pgSz w:w="11906" w:h="16838"/>
      <w:pgMar w:top="794" w:right="991" w:bottom="794" w:left="993" w:header="709" w:footer="709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588"/>
    <w:rsid w:val="001E2588"/>
    <w:rsid w:val="00566B72"/>
    <w:rsid w:val="00823095"/>
    <w:rsid w:val="00AA21CC"/>
    <w:rsid w:val="00C51104"/>
    <w:rsid w:val="00E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Анечка</cp:lastModifiedBy>
  <cp:revision>6</cp:revision>
  <dcterms:created xsi:type="dcterms:W3CDTF">2018-08-19T11:05:00Z</dcterms:created>
  <dcterms:modified xsi:type="dcterms:W3CDTF">2023-11-29T20:05:00Z</dcterms:modified>
</cp:coreProperties>
</file>